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CD" w:rsidRPr="005350CD" w:rsidRDefault="005350CD" w:rsidP="005350C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FF"/>
          <w:sz w:val="21"/>
          <w:szCs w:val="21"/>
          <w:lang w:eastAsia="ru-RU"/>
        </w:rPr>
      </w:pPr>
      <w:r w:rsidRPr="005350C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5350C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instrText xml:space="preserve"> HYPERLINK "https://sh83-makeevka-r897.gosweb.gosuslugi.ru/ofitsialno/finansovo-hozyaystvennaya-deyatelnost/" \t "_blank" </w:instrText>
      </w:r>
      <w:r w:rsidRPr="005350C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fldChar w:fldCharType="separate"/>
      </w:r>
    </w:p>
    <w:p w:rsidR="005350CD" w:rsidRPr="005350CD" w:rsidRDefault="005350CD" w:rsidP="005350C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5350C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fldChar w:fldCharType="end"/>
      </w:r>
    </w:p>
    <w:p w:rsidR="005350CD" w:rsidRPr="005350CD" w:rsidRDefault="005350CD" w:rsidP="00535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350C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5350C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instrText xml:space="preserve"> HYPERLINK "https://sh83-makeevka-r897.gosweb.gosuslugi.ru/ofitsialno/finansovo-hozyaystvennaya-deyatelnost/" \t "_blank" </w:instrText>
      </w:r>
      <w:r w:rsidRPr="005350C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fldChar w:fldCharType="separate"/>
      </w:r>
    </w:p>
    <w:p w:rsidR="005350CD" w:rsidRPr="005350CD" w:rsidRDefault="005350CD" w:rsidP="005350C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Cs/>
          <w:sz w:val="28"/>
          <w:szCs w:val="28"/>
          <w:lang w:eastAsia="ru-RU"/>
        </w:rPr>
        <w:t xml:space="preserve">      </w:t>
      </w:r>
      <w:r w:rsidRPr="005350CD">
        <w:rPr>
          <w:rFonts w:ascii="Montserrat" w:eastAsia="Times New Roman" w:hAnsi="Montserrat" w:cs="Times New Roman"/>
          <w:bCs/>
          <w:sz w:val="28"/>
          <w:szCs w:val="28"/>
          <w:lang w:eastAsia="ru-RU"/>
        </w:rPr>
        <w:t>В соответствии с частью 73 Статьи 112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44-ФЗ), Постановлением правительства РФ от 31.12.2022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муниципальных образований, находящихся на их территориях, о внесении изменений в некоторые акты правительства Российской Федерации» в 2023 году МБОУ «</w:t>
      </w:r>
      <w:r w:rsidR="007A0E11">
        <w:rPr>
          <w:rFonts w:ascii="Montserrat" w:eastAsia="Times New Roman" w:hAnsi="Montserrat" w:cs="Times New Roman"/>
          <w:bCs/>
          <w:sz w:val="28"/>
          <w:szCs w:val="28"/>
          <w:lang w:eastAsia="ru-RU"/>
        </w:rPr>
        <w:t>О</w:t>
      </w:r>
      <w:r w:rsidRPr="005350CD">
        <w:rPr>
          <w:rFonts w:ascii="Montserrat" w:eastAsia="Times New Roman" w:hAnsi="Montserrat" w:cs="Times New Roman"/>
          <w:bCs/>
          <w:sz w:val="28"/>
          <w:szCs w:val="28"/>
          <w:lang w:eastAsia="ru-RU"/>
        </w:rPr>
        <w:t xml:space="preserve">Ш № </w:t>
      </w:r>
      <w:r w:rsidR="007A0E11">
        <w:rPr>
          <w:rFonts w:ascii="Montserrat" w:eastAsia="Times New Roman" w:hAnsi="Montserrat" w:cs="Times New Roman"/>
          <w:bCs/>
          <w:sz w:val="28"/>
          <w:szCs w:val="28"/>
          <w:lang w:eastAsia="ru-RU"/>
        </w:rPr>
        <w:t>91</w:t>
      </w:r>
      <w:bookmarkStart w:id="0" w:name="_GoBack"/>
      <w:bookmarkEnd w:id="0"/>
      <w:r w:rsidRPr="005350CD">
        <w:rPr>
          <w:rFonts w:ascii="Montserrat" w:eastAsia="Times New Roman" w:hAnsi="Montserrat" w:cs="Times New Roman"/>
          <w:bCs/>
          <w:sz w:val="28"/>
          <w:szCs w:val="28"/>
          <w:lang w:eastAsia="ru-RU"/>
        </w:rPr>
        <w:t>» заключает все Контракты с единственным поставщиком с занесением их в реестр Контрактов на ЕИС, внесением информации об их исполнении на ЕИС.</w:t>
      </w:r>
    </w:p>
    <w:p w:rsidR="005350CD" w:rsidRPr="005350CD" w:rsidRDefault="005350CD" w:rsidP="005350C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5350CD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fldChar w:fldCharType="end"/>
      </w:r>
    </w:p>
    <w:p w:rsidR="009F7E7B" w:rsidRDefault="009F7E7B"/>
    <w:sectPr w:rsidR="009F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09A"/>
    <w:rsid w:val="005350CD"/>
    <w:rsid w:val="007A0E11"/>
    <w:rsid w:val="009A009A"/>
    <w:rsid w:val="009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D56E"/>
  <w15:docId w15:val="{EBA05252-C628-4528-BC9F-BCC64712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8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8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Танечка</cp:lastModifiedBy>
  <cp:revision>3</cp:revision>
  <dcterms:created xsi:type="dcterms:W3CDTF">2023-05-28T17:55:00Z</dcterms:created>
  <dcterms:modified xsi:type="dcterms:W3CDTF">2024-01-23T19:51:00Z</dcterms:modified>
</cp:coreProperties>
</file>